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E6" w:rsidRDefault="00650D1D" w:rsidP="00650D1D">
      <w:pPr>
        <w:jc w:val="center"/>
        <w:rPr>
          <w:sz w:val="48"/>
          <w:szCs w:val="48"/>
        </w:rPr>
      </w:pPr>
      <w:r w:rsidRPr="00650D1D">
        <w:rPr>
          <w:sz w:val="48"/>
          <w:szCs w:val="48"/>
        </w:rPr>
        <w:t>SPORTSMANSHIP</w:t>
      </w:r>
    </w:p>
    <w:p w:rsidR="00650D1D" w:rsidRDefault="00650D1D" w:rsidP="00FF7976">
      <w:pPr>
        <w:spacing w:line="360" w:lineRule="auto"/>
        <w:jc w:val="center"/>
        <w:rPr>
          <w:sz w:val="48"/>
          <w:szCs w:val="48"/>
        </w:rPr>
      </w:pPr>
    </w:p>
    <w:p w:rsidR="00650D1D" w:rsidRDefault="00650D1D" w:rsidP="00FF79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 w:rsidRPr="00650D1D">
        <w:rPr>
          <w:rFonts w:ascii="Arial" w:hAnsi="Arial" w:cs="Arial"/>
          <w:sz w:val="28"/>
          <w:szCs w:val="28"/>
        </w:rPr>
        <w:t>Sportsmanship is a required course for eligibility for High School sports in Alabama. Beginning with 7</w:t>
      </w:r>
      <w:r w:rsidRPr="00650D1D">
        <w:rPr>
          <w:rFonts w:ascii="Arial" w:hAnsi="Arial" w:cs="Arial"/>
          <w:sz w:val="28"/>
          <w:szCs w:val="28"/>
          <w:vertAlign w:val="superscript"/>
        </w:rPr>
        <w:t>th</w:t>
      </w:r>
      <w:r w:rsidRPr="00650D1D">
        <w:rPr>
          <w:rFonts w:ascii="Arial" w:hAnsi="Arial" w:cs="Arial"/>
          <w:sz w:val="28"/>
          <w:szCs w:val="28"/>
        </w:rPr>
        <w:t xml:space="preserve"> graders and any new athletes in the </w:t>
      </w:r>
      <w:proofErr w:type="gramStart"/>
      <w:r w:rsidRPr="00650D1D">
        <w:rPr>
          <w:rFonts w:ascii="Arial" w:hAnsi="Arial" w:cs="Arial"/>
          <w:sz w:val="28"/>
          <w:szCs w:val="28"/>
        </w:rPr>
        <w:t>Fall</w:t>
      </w:r>
      <w:proofErr w:type="gramEnd"/>
      <w:r w:rsidRPr="00650D1D">
        <w:rPr>
          <w:rFonts w:ascii="Arial" w:hAnsi="Arial" w:cs="Arial"/>
          <w:sz w:val="28"/>
          <w:szCs w:val="28"/>
        </w:rPr>
        <w:t xml:space="preserve"> of 2017, the </w:t>
      </w:r>
      <w:r w:rsidRPr="00650D1D">
        <w:rPr>
          <w:rFonts w:ascii="Arial" w:hAnsi="Arial" w:cs="Arial"/>
          <w:b/>
          <w:sz w:val="28"/>
          <w:szCs w:val="28"/>
        </w:rPr>
        <w:t>NFHS Sportsmanship</w:t>
      </w:r>
      <w:r w:rsidRPr="00650D1D">
        <w:rPr>
          <w:rFonts w:ascii="Arial" w:hAnsi="Arial" w:cs="Arial"/>
          <w:sz w:val="28"/>
          <w:szCs w:val="28"/>
        </w:rPr>
        <w:t xml:space="preserve"> course will be used to meet these requirements.  </w:t>
      </w:r>
      <w:r>
        <w:rPr>
          <w:rFonts w:ascii="Arial" w:hAnsi="Arial" w:cs="Arial"/>
          <w:sz w:val="28"/>
          <w:szCs w:val="28"/>
        </w:rPr>
        <w:t>The following information should help you find the appropriate website and course on the internet. There is no cost for the course and no payment information should be needed.</w:t>
      </w:r>
    </w:p>
    <w:p w:rsidR="00FF7976" w:rsidRDefault="00FF7976" w:rsidP="00FF7976">
      <w:pPr>
        <w:spacing w:line="360" w:lineRule="auto"/>
        <w:rPr>
          <w:rFonts w:ascii="Arial" w:hAnsi="Arial" w:cs="Arial"/>
          <w:sz w:val="28"/>
          <w:szCs w:val="28"/>
        </w:rPr>
      </w:pPr>
    </w:p>
    <w:p w:rsidR="00650D1D" w:rsidRDefault="00650D1D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Type in </w:t>
      </w:r>
      <w:hyperlink r:id="rId5" w:history="1">
        <w:r w:rsidRPr="000106B7">
          <w:rPr>
            <w:rStyle w:val="Hyperlink"/>
            <w:rFonts w:ascii="Arial" w:hAnsi="Arial" w:cs="Arial"/>
            <w:sz w:val="28"/>
            <w:szCs w:val="28"/>
          </w:rPr>
          <w:t>www.nfhslearn.com</w:t>
        </w:r>
      </w:hyperlink>
      <w:r>
        <w:rPr>
          <w:rFonts w:ascii="Arial" w:hAnsi="Arial" w:cs="Arial"/>
          <w:sz w:val="28"/>
          <w:szCs w:val="28"/>
        </w:rPr>
        <w:t xml:space="preserve"> to your address bar of browser.</w:t>
      </w:r>
    </w:p>
    <w:p w:rsidR="00650D1D" w:rsidRDefault="00650D1D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top menu, click Register.</w:t>
      </w:r>
    </w:p>
    <w:p w:rsidR="00650D1D" w:rsidRDefault="00650D1D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the needed information; e-mail and physical address, phone number, etc.</w:t>
      </w:r>
    </w:p>
    <w:p w:rsidR="00650D1D" w:rsidRDefault="00650D1D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registered, dashboard should have filters on the left side of screen to narrow down search.</w:t>
      </w:r>
    </w:p>
    <w:p w:rsidR="00650D1D" w:rsidRDefault="00650D1D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“Student” and “Free”</w:t>
      </w:r>
      <w:r w:rsidR="00FF7976">
        <w:rPr>
          <w:rFonts w:ascii="Arial" w:hAnsi="Arial" w:cs="Arial"/>
          <w:sz w:val="28"/>
          <w:szCs w:val="28"/>
        </w:rPr>
        <w:t>. This should reduce the number of available courses.</w:t>
      </w:r>
    </w:p>
    <w:p w:rsidR="00FF7976" w:rsidRDefault="00FF7976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“Sportsmanship” and begin course.</w:t>
      </w:r>
    </w:p>
    <w:p w:rsidR="00FF7976" w:rsidRDefault="00FF7976" w:rsidP="00FF797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Upon completion, you must print certificate and turn this in to your school/coach.</w:t>
      </w:r>
    </w:p>
    <w:p w:rsidR="00FF7976" w:rsidRPr="00FF7976" w:rsidRDefault="00FF7976" w:rsidP="00FF797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F7976" w:rsidRPr="00FF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5D51"/>
    <w:multiLevelType w:val="hybridMultilevel"/>
    <w:tmpl w:val="47DC2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1D"/>
    <w:rsid w:val="00650D1D"/>
    <w:rsid w:val="006B64E6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4142C-05B4-4FAA-AA51-38C39E99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hs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Peek</dc:creator>
  <cp:keywords/>
  <dc:description/>
  <cp:lastModifiedBy>Jeff Peek</cp:lastModifiedBy>
  <cp:revision>1</cp:revision>
  <dcterms:created xsi:type="dcterms:W3CDTF">2017-08-23T19:01:00Z</dcterms:created>
  <dcterms:modified xsi:type="dcterms:W3CDTF">2017-08-23T19:14:00Z</dcterms:modified>
</cp:coreProperties>
</file>